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8D5F29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в</w:t>
      </w:r>
      <w:r w:rsidR="00F15EDE">
        <w:rPr>
          <w:b/>
          <w:sz w:val="28"/>
          <w:szCs w:val="28"/>
        </w:rPr>
        <w:t xml:space="preserve">осьмая </w:t>
      </w:r>
      <w:r w:rsidR="002D3125">
        <w:rPr>
          <w:b/>
          <w:sz w:val="28"/>
          <w:szCs w:val="28"/>
        </w:rPr>
        <w:t>очередная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2D3125" w:rsidRDefault="00F15EDE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>2</w:t>
      </w:r>
      <w:r w:rsidR="008D5F2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8D5F29">
        <w:rPr>
          <w:sz w:val="28"/>
          <w:szCs w:val="28"/>
        </w:rPr>
        <w:t>марта</w:t>
      </w:r>
      <w:r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 w:rsidR="008D5F29">
        <w:rPr>
          <w:sz w:val="28"/>
          <w:szCs w:val="28"/>
        </w:rPr>
        <w:t>5</w:t>
      </w:r>
      <w:r w:rsidR="002D3125">
        <w:rPr>
          <w:sz w:val="28"/>
          <w:szCs w:val="28"/>
        </w:rPr>
        <w:t xml:space="preserve"> года                                                                           </w:t>
      </w:r>
      <w:r w:rsidR="008D5F29">
        <w:rPr>
          <w:sz w:val="28"/>
          <w:szCs w:val="28"/>
        </w:rPr>
        <w:t xml:space="preserve">                               </w:t>
      </w:r>
      <w:r w:rsidR="002D3125">
        <w:rPr>
          <w:sz w:val="28"/>
          <w:szCs w:val="28"/>
        </w:rPr>
        <w:t xml:space="preserve"> № </w:t>
      </w:r>
      <w:r w:rsidR="008D5F29">
        <w:rPr>
          <w:sz w:val="28"/>
          <w:szCs w:val="28"/>
        </w:rPr>
        <w:t>119</w:t>
      </w:r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2638E">
        <w:rPr>
          <w:b/>
          <w:sz w:val="28"/>
          <w:szCs w:val="28"/>
        </w:rPr>
        <w:t xml:space="preserve">б </w:t>
      </w:r>
      <w:r>
        <w:rPr>
          <w:b/>
          <w:sz w:val="28"/>
          <w:szCs w:val="28"/>
        </w:rPr>
        <w:t xml:space="preserve"> </w:t>
      </w:r>
      <w:r w:rsidR="0002638E">
        <w:rPr>
          <w:b/>
          <w:sz w:val="28"/>
          <w:szCs w:val="28"/>
        </w:rPr>
        <w:t>утверждении плана мероприятий по проведению работ</w:t>
      </w:r>
    </w:p>
    <w:p w:rsidR="0002638E" w:rsidRDefault="0002638E" w:rsidP="0002638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«Ломоносовском парке» в мае 201</w:t>
      </w:r>
      <w:r w:rsidR="008D5F2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года.</w:t>
      </w:r>
    </w:p>
    <w:p w:rsidR="00F15EDE" w:rsidRDefault="00F15EDE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F15EDE" w:rsidRDefault="00F15EDE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02638E">
        <w:rPr>
          <w:sz w:val="28"/>
          <w:szCs w:val="28"/>
        </w:rPr>
        <w:t xml:space="preserve"> Утвердить план мероприятий по проведению работ в «Ломоносовском парке», расположенном на территории МО «</w:t>
      </w:r>
      <w:proofErr w:type="spellStart"/>
      <w:r w:rsidR="0002638E">
        <w:rPr>
          <w:sz w:val="28"/>
          <w:szCs w:val="28"/>
        </w:rPr>
        <w:t>Шеговарское</w:t>
      </w:r>
      <w:proofErr w:type="spellEnd"/>
      <w:r w:rsidR="0002638E">
        <w:rPr>
          <w:sz w:val="28"/>
          <w:szCs w:val="28"/>
        </w:rPr>
        <w:t xml:space="preserve">», с. </w:t>
      </w:r>
      <w:proofErr w:type="spellStart"/>
      <w:r w:rsidR="0002638E">
        <w:rPr>
          <w:sz w:val="28"/>
          <w:szCs w:val="28"/>
        </w:rPr>
        <w:t>Шеговары</w:t>
      </w:r>
      <w:proofErr w:type="spellEnd"/>
      <w:r w:rsidR="0002638E">
        <w:rPr>
          <w:sz w:val="28"/>
          <w:szCs w:val="28"/>
        </w:rPr>
        <w:t>, согласно приложению</w:t>
      </w:r>
      <w:r w:rsidR="00855F6C">
        <w:rPr>
          <w:sz w:val="28"/>
          <w:szCs w:val="28"/>
        </w:rPr>
        <w:t>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2638E">
        <w:rPr>
          <w:sz w:val="28"/>
          <w:szCs w:val="28"/>
        </w:rPr>
        <w:t>2</w:t>
      </w:r>
      <w:r>
        <w:rPr>
          <w:sz w:val="28"/>
          <w:szCs w:val="28"/>
        </w:rPr>
        <w:t>. Решение опубликовать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F15EDE" w:rsidRDefault="00F15EDE" w:rsidP="00F15EDE">
      <w:pPr>
        <w:spacing w:after="0"/>
        <w:jc w:val="both"/>
        <w:rPr>
          <w:sz w:val="28"/>
          <w:szCs w:val="28"/>
        </w:rPr>
      </w:pPr>
    </w:p>
    <w:p w:rsidR="00F15EDE" w:rsidRPr="00F15EDE" w:rsidRDefault="00F15ED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первого созыва муниципального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 2</w:t>
      </w:r>
      <w:r w:rsidR="003E7BFA">
        <w:rPr>
          <w:sz w:val="28"/>
          <w:szCs w:val="28"/>
        </w:rPr>
        <w:t>7</w:t>
      </w:r>
      <w:bookmarkStart w:id="0" w:name="_GoBack"/>
      <w:bookmarkEnd w:id="0"/>
      <w:r w:rsidR="008D5F29"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 201</w:t>
      </w:r>
      <w:r w:rsidR="008D5F29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 </w:t>
      </w:r>
      <w:r w:rsidR="008D5F29">
        <w:rPr>
          <w:sz w:val="28"/>
          <w:szCs w:val="28"/>
        </w:rPr>
        <w:t>119</w:t>
      </w:r>
    </w:p>
    <w:p w:rsidR="00855F6C" w:rsidRDefault="00855F6C" w:rsidP="00855F6C">
      <w:pPr>
        <w:spacing w:after="0"/>
        <w:jc w:val="right"/>
        <w:rPr>
          <w:sz w:val="28"/>
          <w:szCs w:val="28"/>
        </w:rPr>
      </w:pPr>
    </w:p>
    <w:p w:rsidR="00855F6C" w:rsidRDefault="00855F6C" w:rsidP="00855F6C">
      <w:pPr>
        <w:spacing w:after="0"/>
        <w:jc w:val="right"/>
        <w:rPr>
          <w:sz w:val="28"/>
          <w:szCs w:val="28"/>
        </w:rPr>
      </w:pPr>
    </w:p>
    <w:p w:rsidR="00855F6C" w:rsidRDefault="00855F6C" w:rsidP="00855F6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855F6C" w:rsidRDefault="00855F6C" w:rsidP="00855F6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мероприятий </w:t>
      </w:r>
    </w:p>
    <w:p w:rsidR="00855F6C" w:rsidRDefault="00855F6C" w:rsidP="00855F6C">
      <w:pPr>
        <w:spacing w:after="0"/>
        <w:rPr>
          <w:sz w:val="28"/>
          <w:szCs w:val="28"/>
        </w:rPr>
      </w:pPr>
    </w:p>
    <w:p w:rsidR="00855F6C" w:rsidRDefault="00855F6C" w:rsidP="00855F6C">
      <w:pPr>
        <w:spacing w:after="0"/>
        <w:rPr>
          <w:sz w:val="28"/>
          <w:szCs w:val="28"/>
        </w:rPr>
      </w:pPr>
    </w:p>
    <w:p w:rsidR="00855F6C" w:rsidRDefault="00855F6C" w:rsidP="00855F6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1. 15.05.2013 г.  – заседание оргкомитета 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подготовка субботника;</w:t>
      </w:r>
    </w:p>
    <w:p w:rsidR="00855F6C" w:rsidRDefault="00855F6C" w:rsidP="00855F6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2. 1</w:t>
      </w:r>
      <w:r w:rsidR="008D5F29">
        <w:rPr>
          <w:sz w:val="28"/>
          <w:szCs w:val="28"/>
        </w:rPr>
        <w:t>9</w:t>
      </w:r>
      <w:r>
        <w:rPr>
          <w:sz w:val="28"/>
          <w:szCs w:val="28"/>
        </w:rPr>
        <w:t>.05.2013 г. – уборка территории в парке;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3. 2</w:t>
      </w:r>
      <w:r w:rsidR="008D5F29">
        <w:rPr>
          <w:sz w:val="28"/>
          <w:szCs w:val="28"/>
        </w:rPr>
        <w:t>6</w:t>
      </w:r>
      <w:r>
        <w:rPr>
          <w:sz w:val="28"/>
          <w:szCs w:val="28"/>
        </w:rPr>
        <w:t>.05.2013 г. – благоустройство парка (посадка кустарников, цветов).</w:t>
      </w: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2D3125"/>
    <w:rsid w:val="00332AD8"/>
    <w:rsid w:val="003C1457"/>
    <w:rsid w:val="003E7BFA"/>
    <w:rsid w:val="004159B1"/>
    <w:rsid w:val="00507340"/>
    <w:rsid w:val="007D7FA5"/>
    <w:rsid w:val="00855F6C"/>
    <w:rsid w:val="008D5F29"/>
    <w:rsid w:val="008F5EC7"/>
    <w:rsid w:val="009475F8"/>
    <w:rsid w:val="00974D94"/>
    <w:rsid w:val="00A61FB1"/>
    <w:rsid w:val="00CD7E96"/>
    <w:rsid w:val="00D124DE"/>
    <w:rsid w:val="00F0425C"/>
    <w:rsid w:val="00F15ED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9487-C2C3-411C-8333-7DC8CC747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2015-04-01T10:36:00Z</cp:lastPrinted>
  <dcterms:created xsi:type="dcterms:W3CDTF">2015-03-27T10:26:00Z</dcterms:created>
  <dcterms:modified xsi:type="dcterms:W3CDTF">2015-04-01T10:41:00Z</dcterms:modified>
</cp:coreProperties>
</file>